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40" w:rsidRDefault="00F0354A">
      <w:r>
        <w:t>Unidad pedagógica:</w:t>
      </w:r>
      <w:r w:rsidR="009907C3">
        <w:t xml:space="preserve"> “CHILE UNA MEZCLA DE CULTURAS”</w:t>
      </w:r>
    </w:p>
    <w:p w:rsidR="00F0354A" w:rsidRDefault="00F035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0354A" w:rsidTr="00F0354A">
        <w:tc>
          <w:tcPr>
            <w:tcW w:w="4489" w:type="dxa"/>
          </w:tcPr>
          <w:p w:rsidR="00F0354A" w:rsidRDefault="00F0354A">
            <w:r>
              <w:t>Nombre de la asignatura</w:t>
            </w:r>
          </w:p>
        </w:tc>
        <w:tc>
          <w:tcPr>
            <w:tcW w:w="4489" w:type="dxa"/>
          </w:tcPr>
          <w:p w:rsidR="00F0354A" w:rsidRDefault="00F0354A">
            <w:r>
              <w:t>Historia, Geografía Y Ciencias Sociales</w:t>
            </w:r>
          </w:p>
        </w:tc>
      </w:tr>
      <w:tr w:rsidR="00F0354A" w:rsidTr="00F0354A">
        <w:tc>
          <w:tcPr>
            <w:tcW w:w="4489" w:type="dxa"/>
          </w:tcPr>
          <w:p w:rsidR="00F0354A" w:rsidRDefault="00F0354A">
            <w:r>
              <w:t xml:space="preserve">Nivel </w:t>
            </w:r>
          </w:p>
        </w:tc>
        <w:tc>
          <w:tcPr>
            <w:tcW w:w="4489" w:type="dxa"/>
          </w:tcPr>
          <w:p w:rsidR="00F0354A" w:rsidRDefault="00F0354A">
            <w:r>
              <w:t>2° Básico</w:t>
            </w:r>
          </w:p>
        </w:tc>
      </w:tr>
      <w:tr w:rsidR="00F0354A" w:rsidTr="00F0354A">
        <w:tc>
          <w:tcPr>
            <w:tcW w:w="4489" w:type="dxa"/>
          </w:tcPr>
          <w:p w:rsidR="00F0354A" w:rsidRDefault="00F0354A">
            <w:r>
              <w:t xml:space="preserve">Eje </w:t>
            </w:r>
          </w:p>
        </w:tc>
        <w:tc>
          <w:tcPr>
            <w:tcW w:w="4489" w:type="dxa"/>
          </w:tcPr>
          <w:p w:rsidR="00F0354A" w:rsidRDefault="00F0354A">
            <w:r>
              <w:t xml:space="preserve">Historia </w:t>
            </w:r>
          </w:p>
        </w:tc>
      </w:tr>
      <w:tr w:rsidR="00F0354A" w:rsidTr="00F0354A">
        <w:tc>
          <w:tcPr>
            <w:tcW w:w="4489" w:type="dxa"/>
          </w:tcPr>
          <w:p w:rsidR="00F0354A" w:rsidRDefault="00F0354A">
            <w:r>
              <w:t xml:space="preserve">Habilidades </w:t>
            </w:r>
          </w:p>
        </w:tc>
        <w:tc>
          <w:tcPr>
            <w:tcW w:w="4489" w:type="dxa"/>
          </w:tcPr>
          <w:p w:rsidR="00F0354A" w:rsidRDefault="00F0354A" w:rsidP="00F0354A">
            <w:r>
              <w:t xml:space="preserve">Reconocer, analizar, comprender, crear, recrear y, </w:t>
            </w:r>
          </w:p>
          <w:p w:rsidR="00F0354A" w:rsidRDefault="00F0354A" w:rsidP="00F0354A">
            <w:r>
              <w:t>Expresar ideas u opiniones.</w:t>
            </w:r>
          </w:p>
        </w:tc>
      </w:tr>
      <w:tr w:rsidR="00F0354A" w:rsidTr="00F0354A">
        <w:tc>
          <w:tcPr>
            <w:tcW w:w="4489" w:type="dxa"/>
          </w:tcPr>
          <w:p w:rsidR="00F0354A" w:rsidRDefault="00F0354A">
            <w:r>
              <w:t xml:space="preserve">Actitudes a desarrollar </w:t>
            </w:r>
          </w:p>
        </w:tc>
        <w:tc>
          <w:tcPr>
            <w:tcW w:w="4489" w:type="dxa"/>
          </w:tcPr>
          <w:p w:rsidR="00F0354A" w:rsidRDefault="00F0354A">
            <w:r>
              <w:t>Demostrar el trabajo en equipo y colaborativo.</w:t>
            </w:r>
          </w:p>
          <w:p w:rsidR="00F0354A" w:rsidRDefault="00F0354A">
            <w:r>
              <w:t>Respetan las opiniones de los demás.</w:t>
            </w:r>
          </w:p>
        </w:tc>
      </w:tr>
      <w:tr w:rsidR="00F0354A" w:rsidTr="00F0354A">
        <w:tc>
          <w:tcPr>
            <w:tcW w:w="4489" w:type="dxa"/>
          </w:tcPr>
          <w:p w:rsidR="00F0354A" w:rsidRDefault="00F0354A">
            <w:r>
              <w:t>Objetivos de aprendizajes</w:t>
            </w:r>
          </w:p>
        </w:tc>
        <w:tc>
          <w:tcPr>
            <w:tcW w:w="4489" w:type="dxa"/>
          </w:tcPr>
          <w:p w:rsidR="00F0354A" w:rsidRDefault="00F0354A">
            <w:r>
              <w:t>OA:</w:t>
            </w:r>
          </w:p>
          <w:p w:rsidR="00F0354A" w:rsidRDefault="00F0354A" w:rsidP="00F0354A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D2D2E"/>
                <w:sz w:val="21"/>
                <w:szCs w:val="21"/>
              </w:rPr>
            </w:pP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Describir los modos de vida de algunos pue</w:t>
            </w:r>
            <w:r w:rsidR="00AE5E3F">
              <w:rPr>
                <w:rFonts w:ascii="Dignathin" w:hAnsi="Dignathin" w:cs="Dignathin"/>
                <w:color w:val="2D2D2E"/>
                <w:sz w:val="21"/>
                <w:szCs w:val="21"/>
              </w:rPr>
              <w:t xml:space="preserve">blos originarios de Chile en el </w:t>
            </w: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período precolombino, incluyendo ubic</w:t>
            </w:r>
            <w:r w:rsidR="00AE5E3F">
              <w:rPr>
                <w:rFonts w:ascii="Dignathin" w:hAnsi="Dignathin" w:cs="Dignathin"/>
                <w:color w:val="2D2D2E"/>
                <w:sz w:val="21"/>
                <w:szCs w:val="21"/>
              </w:rPr>
              <w:t xml:space="preserve">ación geográfica, medio natural </w:t>
            </w: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en que habitaban, vida nómade o sedentar</w:t>
            </w:r>
            <w:r w:rsidR="00AE5E3F">
              <w:rPr>
                <w:rFonts w:ascii="Dignathin" w:hAnsi="Dignathin" w:cs="Dignathin"/>
                <w:color w:val="2D2D2E"/>
                <w:sz w:val="21"/>
                <w:szCs w:val="21"/>
              </w:rPr>
              <w:t xml:space="preserve">ia, roles de hombres y mujeres, </w:t>
            </w: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herramientas y tecnología, principales actividades, vivienda, costumbres, idioma, creencias, alimentación y fiestas, entre otros.</w:t>
            </w:r>
          </w:p>
          <w:p w:rsidR="00F0354A" w:rsidRDefault="00F0354A" w:rsidP="00F0354A">
            <w:pPr>
              <w:rPr>
                <w:rFonts w:ascii="Dignathin" w:hAnsi="Dignathin" w:cs="Dignathin"/>
                <w:color w:val="2D2D2E"/>
                <w:sz w:val="21"/>
                <w:szCs w:val="21"/>
              </w:rPr>
            </w:pPr>
          </w:p>
          <w:p w:rsidR="00F0354A" w:rsidRDefault="00F0354A" w:rsidP="00F0354A">
            <w:pPr>
              <w:rPr>
                <w:rFonts w:ascii="Dignathin" w:hAnsi="Dignathin" w:cs="Dignathin"/>
                <w:color w:val="2D2D2E"/>
                <w:sz w:val="21"/>
                <w:szCs w:val="21"/>
              </w:rPr>
            </w:pP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OA:</w:t>
            </w:r>
          </w:p>
          <w:p w:rsidR="00AE5E3F" w:rsidRDefault="00AE5E3F" w:rsidP="00AE5E3F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D2D2E"/>
                <w:sz w:val="21"/>
                <w:szCs w:val="21"/>
              </w:rPr>
            </w:pP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Reconocer diversas expresiones del patrimonio cultural del país y de su</w:t>
            </w:r>
            <w:r w:rsidR="009907C3">
              <w:rPr>
                <w:rFonts w:ascii="Dignathin" w:hAnsi="Dignathin" w:cs="Dignathin"/>
                <w:color w:val="2D2D2E"/>
                <w:sz w:val="21"/>
                <w:szCs w:val="21"/>
              </w:rPr>
              <w:t xml:space="preserve"> </w:t>
            </w: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región, como manifestaciones artísticas, tradiciones folclóricas, leyendas y tradiciones orales, costumbres familiares, creencias, idioma, construcciones, comidas típicas, fiestas, monumentos y sitios históricos.</w:t>
            </w:r>
          </w:p>
          <w:p w:rsidR="009907C3" w:rsidRDefault="009907C3" w:rsidP="00AE5E3F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D2D2E"/>
                <w:sz w:val="21"/>
                <w:szCs w:val="21"/>
              </w:rPr>
            </w:pPr>
          </w:p>
          <w:p w:rsidR="009907C3" w:rsidRDefault="009907C3" w:rsidP="00AE5E3F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D2D2E"/>
                <w:sz w:val="21"/>
                <w:szCs w:val="21"/>
              </w:rPr>
            </w:pP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OA:</w:t>
            </w:r>
          </w:p>
          <w:p w:rsidR="009907C3" w:rsidRDefault="009907C3" w:rsidP="009907C3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D2D2E"/>
                <w:sz w:val="21"/>
                <w:szCs w:val="21"/>
              </w:rPr>
            </w:pP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Reconocer y dar ejemplos de la influenc</w:t>
            </w:r>
            <w:r w:rsidR="00E166F9">
              <w:rPr>
                <w:rFonts w:ascii="Dignathin" w:hAnsi="Dignathin" w:cs="Dignathin"/>
                <w:color w:val="2D2D2E"/>
                <w:sz w:val="21"/>
                <w:szCs w:val="21"/>
              </w:rPr>
              <w:t xml:space="preserve">ia y los aportes de inmigrantes </w:t>
            </w: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de distintas naciones europeas, orientales,</w:t>
            </w:r>
            <w:r w:rsidR="00E166F9">
              <w:rPr>
                <w:rFonts w:ascii="Dignathin" w:hAnsi="Dignathin" w:cs="Dignathin"/>
                <w:color w:val="2D2D2E"/>
                <w:sz w:val="21"/>
                <w:szCs w:val="21"/>
              </w:rPr>
              <w:t xml:space="preserve"> árabes y latinoamericanas a la </w:t>
            </w:r>
            <w:r>
              <w:rPr>
                <w:rFonts w:ascii="Dignathin" w:hAnsi="Dignathin" w:cs="Dignathin"/>
                <w:color w:val="2D2D2E"/>
                <w:sz w:val="21"/>
                <w:szCs w:val="21"/>
              </w:rPr>
              <w:t>diversidad de la sociedad chilena, a lo largo de su historia.</w:t>
            </w:r>
          </w:p>
          <w:p w:rsidR="009907C3" w:rsidRDefault="009907C3" w:rsidP="00AE5E3F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D2D2E"/>
                <w:sz w:val="21"/>
                <w:szCs w:val="21"/>
              </w:rPr>
            </w:pPr>
          </w:p>
          <w:p w:rsidR="00AE5E3F" w:rsidRPr="00AE5E3F" w:rsidRDefault="00AE5E3F" w:rsidP="00AE5E3F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D2D2E"/>
                <w:sz w:val="21"/>
                <w:szCs w:val="21"/>
              </w:rPr>
            </w:pPr>
          </w:p>
        </w:tc>
      </w:tr>
    </w:tbl>
    <w:p w:rsidR="00F0354A" w:rsidRDefault="00F0354A">
      <w:bookmarkStart w:id="0" w:name="_GoBack"/>
      <w:bookmarkEnd w:id="0"/>
    </w:p>
    <w:sectPr w:rsidR="00F035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4A"/>
    <w:rsid w:val="004141E8"/>
    <w:rsid w:val="008D771D"/>
    <w:rsid w:val="009907C3"/>
    <w:rsid w:val="00AE5E3F"/>
    <w:rsid w:val="00E166F9"/>
    <w:rsid w:val="00F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2015-12-10T03:56:00Z</dcterms:created>
  <dcterms:modified xsi:type="dcterms:W3CDTF">2015-12-10T04:26:00Z</dcterms:modified>
</cp:coreProperties>
</file>